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40" w:rsidRPr="002116B8" w:rsidRDefault="002116B8" w:rsidP="003A6C4A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116B8">
        <w:rPr>
          <w:rFonts w:ascii="Verdana" w:hAnsi="Verdana"/>
          <w:b/>
          <w:sz w:val="20"/>
          <w:szCs w:val="20"/>
        </w:rPr>
        <w:t xml:space="preserve"> Профилактике острых кишечных инфекции в период Масленицы</w:t>
      </w:r>
    </w:p>
    <w:p w:rsid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Территориальный отдел Управления </w:t>
      </w:r>
      <w:proofErr w:type="spellStart"/>
      <w:r w:rsidRPr="002116B8">
        <w:rPr>
          <w:rFonts w:ascii="Verdana" w:hAnsi="Verdana" w:cs="Times New Roman"/>
          <w:sz w:val="20"/>
          <w:szCs w:val="20"/>
        </w:rPr>
        <w:t>Роспотребнадзора</w:t>
      </w:r>
      <w:proofErr w:type="spellEnd"/>
      <w:r w:rsidRPr="002116B8">
        <w:rPr>
          <w:rFonts w:ascii="Verdana" w:hAnsi="Verdana" w:cs="Times New Roman"/>
          <w:sz w:val="20"/>
          <w:szCs w:val="20"/>
        </w:rPr>
        <w:t xml:space="preserve"> по ХМАО-Югре в г. Сургуте </w:t>
      </w:r>
      <w:r w:rsidRPr="002116B8">
        <w:rPr>
          <w:rFonts w:ascii="Verdana" w:hAnsi="Verdana" w:cs="Times New Roman"/>
          <w:sz w:val="20"/>
          <w:szCs w:val="20"/>
        </w:rPr>
        <w:br/>
        <w:t>и Сургутском районе</w:t>
      </w:r>
      <w:r w:rsidR="00870D37">
        <w:rPr>
          <w:rFonts w:ascii="Verdana" w:hAnsi="Verdana" w:cs="Times New Roman"/>
          <w:sz w:val="20"/>
          <w:szCs w:val="20"/>
        </w:rPr>
        <w:t>,</w:t>
      </w:r>
      <w:r w:rsidRPr="002116B8">
        <w:rPr>
          <w:rFonts w:ascii="Verdana" w:hAnsi="Verdana" w:cs="Times New Roman"/>
          <w:sz w:val="20"/>
          <w:szCs w:val="20"/>
        </w:rPr>
        <w:t xml:space="preserve"> </w:t>
      </w:r>
      <w:r w:rsidR="002116B8">
        <w:rPr>
          <w:rFonts w:ascii="Verdana" w:hAnsi="Verdana" w:cs="Times New Roman"/>
          <w:sz w:val="20"/>
          <w:szCs w:val="20"/>
        </w:rPr>
        <w:t>проанализировав ситуацию</w:t>
      </w:r>
      <w:r w:rsidRPr="002116B8">
        <w:rPr>
          <w:rFonts w:ascii="Verdana" w:hAnsi="Verdana" w:cs="Times New Roman"/>
          <w:sz w:val="20"/>
          <w:szCs w:val="20"/>
        </w:rPr>
        <w:t xml:space="preserve"> по заболеваемости острыми кишечными инфекциями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 (далее-ОКИ)</w:t>
      </w:r>
      <w:r w:rsidR="002116B8">
        <w:rPr>
          <w:rFonts w:ascii="Verdana" w:hAnsi="Verdana" w:cs="Times New Roman"/>
          <w:sz w:val="20"/>
          <w:szCs w:val="20"/>
        </w:rPr>
        <w:t xml:space="preserve"> за январь 2019 </w:t>
      </w:r>
      <w:r w:rsidRPr="002116B8">
        <w:rPr>
          <w:rFonts w:ascii="Verdana" w:hAnsi="Verdana" w:cs="Times New Roman"/>
          <w:sz w:val="20"/>
          <w:szCs w:val="20"/>
        </w:rPr>
        <w:t xml:space="preserve"> информирует: 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прошедший месяц в г. Сургуте заболеваемость ОКИ по совокупному населению составляет 407 случаев или 104,9   на 100 тыс. населения (АППГ 400 случаев 101,5 на 100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 </w:t>
      </w:r>
      <w:r w:rsidRPr="002116B8">
        <w:rPr>
          <w:rFonts w:ascii="Verdana" w:hAnsi="Verdana" w:cs="Times New Roman"/>
          <w:sz w:val="20"/>
          <w:szCs w:val="20"/>
        </w:rPr>
        <w:t xml:space="preserve">тыс.) 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На долю детей до 17 лет приходится основное количество заболевших - </w:t>
      </w:r>
      <w:proofErr w:type="gramStart"/>
      <w:r w:rsidRPr="002116B8">
        <w:rPr>
          <w:rFonts w:ascii="Verdana" w:hAnsi="Verdana" w:cs="Times New Roman"/>
          <w:sz w:val="20"/>
          <w:szCs w:val="20"/>
        </w:rPr>
        <w:t>82  %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( чаще болеют дети в возрасте от 3 до  6 лет).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январь 2019 года на территории города Сургута зарегистрировано:</w:t>
      </w:r>
    </w:p>
    <w:p w:rsidR="00A47940" w:rsidRPr="002116B8" w:rsidRDefault="004B3931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260 </w:t>
      </w:r>
      <w:r w:rsidR="00A47940" w:rsidRPr="002116B8">
        <w:rPr>
          <w:rFonts w:ascii="Verdana" w:hAnsi="Verdana" w:cs="Times New Roman"/>
          <w:sz w:val="20"/>
          <w:szCs w:val="20"/>
        </w:rPr>
        <w:t>сл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учаев острых кишечных инфекций </w:t>
      </w:r>
      <w:r w:rsidR="003A6C4A">
        <w:rPr>
          <w:rFonts w:ascii="Verdana" w:hAnsi="Verdana" w:cs="Times New Roman"/>
          <w:sz w:val="20"/>
          <w:szCs w:val="20"/>
        </w:rPr>
        <w:t xml:space="preserve">с установленным </w:t>
      </w:r>
      <w:proofErr w:type="gramStart"/>
      <w:r w:rsidR="003A6C4A">
        <w:rPr>
          <w:rFonts w:ascii="Verdana" w:hAnsi="Verdana" w:cs="Times New Roman"/>
          <w:sz w:val="20"/>
          <w:szCs w:val="20"/>
        </w:rPr>
        <w:t>возбудителем ,</w:t>
      </w:r>
      <w:r w:rsidR="00A47940" w:rsidRPr="002116B8">
        <w:rPr>
          <w:rFonts w:ascii="Verdana" w:hAnsi="Verdana" w:cs="Times New Roman"/>
          <w:sz w:val="20"/>
          <w:szCs w:val="20"/>
        </w:rPr>
        <w:t>в</w:t>
      </w:r>
      <w:proofErr w:type="gramEnd"/>
      <w:r w:rsidR="00A47940" w:rsidRPr="002116B8">
        <w:rPr>
          <w:rFonts w:ascii="Verdana" w:hAnsi="Verdana" w:cs="Times New Roman"/>
          <w:sz w:val="20"/>
          <w:szCs w:val="20"/>
        </w:rPr>
        <w:t xml:space="preserve"> том числе </w:t>
      </w:r>
      <w:proofErr w:type="spellStart"/>
      <w:r w:rsidR="00A47940" w:rsidRPr="002116B8">
        <w:rPr>
          <w:rFonts w:ascii="Verdana" w:hAnsi="Verdana" w:cs="Times New Roman"/>
          <w:sz w:val="20"/>
          <w:szCs w:val="20"/>
        </w:rPr>
        <w:t>ро</w:t>
      </w:r>
      <w:r w:rsidR="002116B8" w:rsidRPr="002116B8">
        <w:rPr>
          <w:rFonts w:ascii="Verdana" w:hAnsi="Verdana" w:cs="Times New Roman"/>
          <w:sz w:val="20"/>
          <w:szCs w:val="20"/>
        </w:rPr>
        <w:t>тавирусной</w:t>
      </w:r>
      <w:proofErr w:type="spellEnd"/>
      <w:r w:rsidR="002116B8" w:rsidRPr="002116B8">
        <w:rPr>
          <w:rFonts w:ascii="Verdana" w:hAnsi="Verdana" w:cs="Times New Roman"/>
          <w:sz w:val="20"/>
          <w:szCs w:val="20"/>
        </w:rPr>
        <w:t xml:space="preserve"> этиологии 88 случаев</w:t>
      </w:r>
      <w:r w:rsidR="00A47940" w:rsidRPr="002116B8">
        <w:rPr>
          <w:rFonts w:ascii="Verdana" w:hAnsi="Verdana" w:cs="Times New Roman"/>
          <w:sz w:val="20"/>
          <w:szCs w:val="20"/>
        </w:rPr>
        <w:t>,</w:t>
      </w:r>
      <w:r w:rsidR="003A6C4A" w:rsidRPr="002116B8">
        <w:rPr>
          <w:rFonts w:ascii="Verdana" w:hAnsi="Verdana" w:cs="Times New Roman"/>
          <w:sz w:val="20"/>
          <w:szCs w:val="20"/>
        </w:rPr>
        <w:t xml:space="preserve"> </w:t>
      </w:r>
      <w:r w:rsidR="003A6C4A">
        <w:rPr>
          <w:rFonts w:ascii="Verdana" w:hAnsi="Verdana" w:cs="Times New Roman"/>
          <w:sz w:val="20"/>
          <w:szCs w:val="20"/>
        </w:rPr>
        <w:t xml:space="preserve">ОКИ вызванное вирусом </w:t>
      </w:r>
      <w:proofErr w:type="spellStart"/>
      <w:r w:rsidR="003A6C4A">
        <w:rPr>
          <w:rFonts w:ascii="Verdana" w:hAnsi="Verdana" w:cs="Times New Roman"/>
          <w:sz w:val="20"/>
          <w:szCs w:val="20"/>
        </w:rPr>
        <w:t>Норволок</w:t>
      </w:r>
      <w:proofErr w:type="spellEnd"/>
      <w:r w:rsidR="003A6C4A">
        <w:rPr>
          <w:rFonts w:ascii="Verdana" w:hAnsi="Verdana" w:cs="Times New Roman"/>
          <w:sz w:val="20"/>
          <w:szCs w:val="20"/>
        </w:rPr>
        <w:t xml:space="preserve"> 70  случаев,14 случаев сальмонеллёза.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За прошедший месяц в Сургутском районе </w:t>
      </w:r>
      <w:r w:rsidR="00B10D0D" w:rsidRPr="002116B8">
        <w:rPr>
          <w:rFonts w:ascii="Verdana" w:hAnsi="Verdana" w:cs="Times New Roman"/>
          <w:sz w:val="20"/>
          <w:szCs w:val="20"/>
        </w:rPr>
        <w:t xml:space="preserve">  </w:t>
      </w:r>
      <w:r w:rsidRPr="002116B8">
        <w:rPr>
          <w:rFonts w:ascii="Verdana" w:hAnsi="Verdana" w:cs="Times New Roman"/>
          <w:sz w:val="20"/>
          <w:szCs w:val="20"/>
        </w:rPr>
        <w:t xml:space="preserve"> заболеваемость ОКИ по сово</w:t>
      </w:r>
      <w:r w:rsidR="002116B8" w:rsidRPr="002116B8">
        <w:rPr>
          <w:rFonts w:ascii="Verdana" w:hAnsi="Verdana" w:cs="Times New Roman"/>
          <w:sz w:val="20"/>
          <w:szCs w:val="20"/>
        </w:rPr>
        <w:t xml:space="preserve">купному населению составляет </w:t>
      </w:r>
      <w:proofErr w:type="gramStart"/>
      <w:r w:rsidR="002116B8" w:rsidRPr="002116B8">
        <w:rPr>
          <w:rFonts w:ascii="Verdana" w:hAnsi="Verdana" w:cs="Times New Roman"/>
          <w:sz w:val="20"/>
          <w:szCs w:val="20"/>
        </w:rPr>
        <w:t xml:space="preserve">55 </w:t>
      </w:r>
      <w:r w:rsidRPr="002116B8">
        <w:rPr>
          <w:rFonts w:ascii="Verdana" w:hAnsi="Verdana" w:cs="Times New Roman"/>
          <w:sz w:val="20"/>
          <w:szCs w:val="20"/>
        </w:rPr>
        <w:t xml:space="preserve"> случаев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или </w:t>
      </w:r>
      <w:r w:rsidR="002116B8" w:rsidRPr="002116B8">
        <w:rPr>
          <w:rFonts w:ascii="Verdana" w:hAnsi="Verdana" w:cs="Times New Roman"/>
          <w:sz w:val="20"/>
          <w:szCs w:val="20"/>
        </w:rPr>
        <w:t>44,85</w:t>
      </w:r>
      <w:r w:rsidRPr="002116B8">
        <w:rPr>
          <w:rFonts w:ascii="Verdana" w:hAnsi="Verdana" w:cs="Times New Roman"/>
          <w:sz w:val="20"/>
          <w:szCs w:val="20"/>
        </w:rPr>
        <w:t xml:space="preserve">  </w:t>
      </w:r>
      <w:r w:rsidR="002116B8" w:rsidRPr="002116B8">
        <w:rPr>
          <w:rFonts w:ascii="Verdana" w:hAnsi="Verdana" w:cs="Times New Roman"/>
          <w:sz w:val="20"/>
          <w:szCs w:val="20"/>
        </w:rPr>
        <w:t xml:space="preserve"> на 100 тыс. населения (АППГ 71</w:t>
      </w:r>
      <w:r w:rsidRPr="002116B8">
        <w:rPr>
          <w:rFonts w:ascii="Verdana" w:hAnsi="Verdana" w:cs="Times New Roman"/>
          <w:sz w:val="20"/>
          <w:szCs w:val="20"/>
        </w:rPr>
        <w:t xml:space="preserve"> случаев </w:t>
      </w:r>
      <w:r w:rsidR="002116B8" w:rsidRPr="002116B8">
        <w:rPr>
          <w:rFonts w:ascii="Verdana" w:hAnsi="Verdana" w:cs="Times New Roman"/>
          <w:sz w:val="20"/>
          <w:szCs w:val="20"/>
        </w:rPr>
        <w:t>57,72</w:t>
      </w:r>
      <w:r w:rsidRPr="002116B8">
        <w:rPr>
          <w:rFonts w:ascii="Verdana" w:hAnsi="Verdana" w:cs="Times New Roman"/>
          <w:sz w:val="20"/>
          <w:szCs w:val="20"/>
        </w:rPr>
        <w:t xml:space="preserve"> на 100 тыс.) 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На долю детей до 17 лет приходится осн</w:t>
      </w:r>
      <w:r w:rsidR="002116B8" w:rsidRPr="002116B8">
        <w:rPr>
          <w:rFonts w:ascii="Verdana" w:hAnsi="Verdana" w:cs="Times New Roman"/>
          <w:sz w:val="20"/>
          <w:szCs w:val="20"/>
        </w:rPr>
        <w:t>овное количество заболевших – 81,</w:t>
      </w:r>
      <w:proofErr w:type="gramStart"/>
      <w:r w:rsidR="002116B8" w:rsidRPr="002116B8">
        <w:rPr>
          <w:rFonts w:ascii="Verdana" w:hAnsi="Verdana" w:cs="Times New Roman"/>
          <w:sz w:val="20"/>
          <w:szCs w:val="20"/>
        </w:rPr>
        <w:t>8</w:t>
      </w:r>
      <w:r w:rsidRPr="002116B8">
        <w:rPr>
          <w:rFonts w:ascii="Verdana" w:hAnsi="Verdana" w:cs="Times New Roman"/>
          <w:sz w:val="20"/>
          <w:szCs w:val="20"/>
        </w:rPr>
        <w:t xml:space="preserve">  %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( чаще болеют дети в возрасте от 3 до  6 лет).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январь 2019 года на территории города Сургута зарегистрировано:</w:t>
      </w:r>
    </w:p>
    <w:p w:rsidR="003A6C4A" w:rsidRPr="003A6C4A" w:rsidRDefault="003A6C4A" w:rsidP="003A6C4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43</w:t>
      </w:r>
      <w:r w:rsidRPr="003A6C4A">
        <w:rPr>
          <w:rFonts w:ascii="Verdana" w:hAnsi="Verdana" w:cs="Times New Roman"/>
          <w:sz w:val="20"/>
          <w:szCs w:val="20"/>
        </w:rPr>
        <w:t xml:space="preserve"> случаев острых кишечных инфекций </w:t>
      </w:r>
      <w:r>
        <w:rPr>
          <w:rFonts w:ascii="Verdana" w:hAnsi="Verdana" w:cs="Times New Roman"/>
          <w:sz w:val="20"/>
          <w:szCs w:val="20"/>
        </w:rPr>
        <w:t xml:space="preserve">с установленным </w:t>
      </w:r>
      <w:proofErr w:type="gramStart"/>
      <w:r>
        <w:rPr>
          <w:rFonts w:ascii="Verdana" w:hAnsi="Verdana" w:cs="Times New Roman"/>
          <w:sz w:val="20"/>
          <w:szCs w:val="20"/>
        </w:rPr>
        <w:t>возбудителем ,</w:t>
      </w:r>
      <w:r w:rsidRPr="003A6C4A">
        <w:rPr>
          <w:rFonts w:ascii="Verdana" w:hAnsi="Verdana" w:cs="Times New Roman"/>
          <w:sz w:val="20"/>
          <w:szCs w:val="20"/>
        </w:rPr>
        <w:t>в</w:t>
      </w:r>
      <w:proofErr w:type="gramEnd"/>
      <w:r w:rsidRPr="003A6C4A">
        <w:rPr>
          <w:rFonts w:ascii="Verdana" w:hAnsi="Verdana" w:cs="Times New Roman"/>
          <w:sz w:val="20"/>
          <w:szCs w:val="20"/>
        </w:rPr>
        <w:t xml:space="preserve"> том числе </w:t>
      </w:r>
      <w:proofErr w:type="spellStart"/>
      <w:r w:rsidRPr="003A6C4A">
        <w:rPr>
          <w:rFonts w:ascii="Verdana" w:hAnsi="Verdana" w:cs="Times New Roman"/>
          <w:sz w:val="20"/>
          <w:szCs w:val="20"/>
        </w:rPr>
        <w:t>ро</w:t>
      </w:r>
      <w:r>
        <w:rPr>
          <w:rFonts w:ascii="Verdana" w:hAnsi="Verdana" w:cs="Times New Roman"/>
          <w:sz w:val="20"/>
          <w:szCs w:val="20"/>
        </w:rPr>
        <w:t>тавирусной</w:t>
      </w:r>
      <w:proofErr w:type="spellEnd"/>
      <w:r>
        <w:rPr>
          <w:rFonts w:ascii="Verdana" w:hAnsi="Verdana" w:cs="Times New Roman"/>
          <w:sz w:val="20"/>
          <w:szCs w:val="20"/>
        </w:rPr>
        <w:t xml:space="preserve"> этиологии 27</w:t>
      </w:r>
      <w:r w:rsidRPr="003A6C4A">
        <w:rPr>
          <w:rFonts w:ascii="Verdana" w:hAnsi="Verdana" w:cs="Times New Roman"/>
          <w:sz w:val="20"/>
          <w:szCs w:val="20"/>
        </w:rPr>
        <w:t xml:space="preserve"> случаев</w:t>
      </w:r>
      <w:r>
        <w:rPr>
          <w:rFonts w:ascii="Verdana" w:hAnsi="Verdana" w:cs="Times New Roman"/>
          <w:sz w:val="20"/>
          <w:szCs w:val="20"/>
        </w:rPr>
        <w:t>.</w:t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Кишечные инфекции активно распространяются контактно-бытовым путем, при тесном общении с больным и использовании общих предметов быта. Риску заражения наиболее подвержено детское население.</w:t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Чтобы не заболеть кишечными инфекциями, необходимо соблюдать следующие меры профилактики: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покупать продукты в местах стихийной торговли, при приобретении скоропортящихся продуктов обращать внимание на сроки годности и условия хранения;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избегать употребления в пищу кондитерских и кремовых изделий, при приготовлении которых использовались яйца без термической обработки;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приобретать скоропортящиеся продукты сомнительного качества на рынках;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при приобретении скоропортящихся продуктах в торговой сети, обращать внимание на сроки годности и условия реализации;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тщательно мыть овощи, фрукты под проточной водой и ошпаривать их кипятком;</w:t>
      </w:r>
    </w:p>
    <w:p w:rsidR="001762C3" w:rsidRPr="002116B8" w:rsidRDefault="001762C3" w:rsidP="001762C3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2EE5DB8" wp14:editId="6D8E40C5">
            <wp:extent cx="2486025" cy="1162050"/>
            <wp:effectExtent l="0" t="0" r="9525" b="0"/>
            <wp:docPr id="3" name="Рисунок 3" descr="https://medrupor.ru/upload/medialibrary/20d/kishechnye_infe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rupor.ru/upload/medialibrary/20d/kishechnye_infek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не употреблять в пищу продукты с истекшим сроком годности и хранившиеся вне холодильника (особенно кондитерские кремовые </w:t>
      </w:r>
      <w:r w:rsidRPr="002116B8">
        <w:rPr>
          <w:rFonts w:ascii="Verdana" w:hAnsi="Verdana" w:cs="Times New Roman"/>
          <w:sz w:val="20"/>
          <w:szCs w:val="20"/>
        </w:rPr>
        <w:lastRenderedPageBreak/>
        <w:t>изделия, многокомпонентные салаты, заправленные сметаной или майонезом и т.д.);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готовить в прок в больших количествах скоропортящиеся продукты;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употреблять в пищу сырые яйца и яйца «всмятку»;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не употреблять воду из неизвестных </w:t>
      </w:r>
      <w:proofErr w:type="spellStart"/>
      <w:r w:rsidRPr="002116B8">
        <w:rPr>
          <w:rFonts w:ascii="Verdana" w:hAnsi="Verdana" w:cs="Times New Roman"/>
          <w:sz w:val="20"/>
          <w:szCs w:val="20"/>
        </w:rPr>
        <w:t>водоисточников</w:t>
      </w:r>
      <w:proofErr w:type="spellEnd"/>
      <w:r w:rsidRPr="002116B8">
        <w:rPr>
          <w:rFonts w:ascii="Verdana" w:hAnsi="Verdana" w:cs="Times New Roman"/>
          <w:sz w:val="20"/>
          <w:szCs w:val="20"/>
        </w:rPr>
        <w:t>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тщательно мыть руки с мылом перед едой, приготовлением пищи, после туалета;</w:t>
      </w:r>
    </w:p>
    <w:p w:rsidR="001762C3" w:rsidRPr="002116B8" w:rsidRDefault="001762C3" w:rsidP="002116B8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557B91C" wp14:editId="11651E3F">
            <wp:extent cx="2578735" cy="204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2C3" w:rsidRPr="002116B8" w:rsidRDefault="001762C3" w:rsidP="001762C3">
      <w:pPr>
        <w:rPr>
          <w:rFonts w:ascii="Verdana" w:hAnsi="Verdana" w:cs="Times New Roman"/>
          <w:sz w:val="20"/>
          <w:szCs w:val="20"/>
        </w:rPr>
      </w:pPr>
    </w:p>
    <w:p w:rsidR="001762C3" w:rsidRPr="002116B8" w:rsidRDefault="001762C3" w:rsidP="001762C3">
      <w:pPr>
        <w:numPr>
          <w:ilvl w:val="3"/>
          <w:numId w:val="2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избегать контакт здоровых детей с детьми с клиникой кишечных инфекций;</w:t>
      </w:r>
    </w:p>
    <w:p w:rsidR="001762C3" w:rsidRPr="002116B8" w:rsidRDefault="001762C3" w:rsidP="001762C3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F461DC4" wp14:editId="6FF0E1F6">
            <wp:extent cx="1990725" cy="1647825"/>
            <wp:effectExtent l="0" t="0" r="9525" b="9525"/>
            <wp:docPr id="1" name="Рисунок 1" descr="https://galga.ru/wp-content/uploads/2018/05/mtransh76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ga.ru/wp-content/uploads/2018/05/mtransh76c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</w:t>
      </w:r>
      <w:r w:rsidR="003A6C4A">
        <w:rPr>
          <w:rFonts w:ascii="Verdana" w:hAnsi="Verdana" w:cs="Times New Roman"/>
          <w:sz w:val="20"/>
          <w:szCs w:val="20"/>
        </w:rPr>
        <w:t>ение опасно для самого больного.</w:t>
      </w:r>
    </w:p>
    <w:p w:rsidR="001762C3" w:rsidRPr="002116B8" w:rsidRDefault="001762C3" w:rsidP="001762C3">
      <w:p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b/>
          <w:bCs/>
          <w:sz w:val="20"/>
          <w:szCs w:val="20"/>
        </w:rPr>
        <w:t>Жела</w:t>
      </w:r>
      <w:r w:rsidR="002116B8">
        <w:rPr>
          <w:rFonts w:ascii="Verdana" w:hAnsi="Verdana" w:cs="Times New Roman"/>
          <w:b/>
          <w:bCs/>
          <w:sz w:val="20"/>
          <w:szCs w:val="20"/>
        </w:rPr>
        <w:t>ем здоровья Вам и Вашим близким!</w:t>
      </w:r>
    </w:p>
    <w:p w:rsidR="002116B8" w:rsidRPr="002116B8" w:rsidRDefault="002116B8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i/>
          <w:iCs/>
          <w:sz w:val="20"/>
          <w:szCs w:val="20"/>
        </w:rPr>
        <w:t xml:space="preserve">Материал подготовлен заместителем руководителя ТО У </w:t>
      </w:r>
      <w:proofErr w:type="spellStart"/>
      <w:r w:rsidRPr="002116B8">
        <w:rPr>
          <w:rFonts w:ascii="Verdana" w:hAnsi="Verdana" w:cs="Times New Roman"/>
          <w:i/>
          <w:iCs/>
          <w:sz w:val="20"/>
          <w:szCs w:val="20"/>
        </w:rPr>
        <w:t>Роспотребнадзора</w:t>
      </w:r>
      <w:proofErr w:type="spellEnd"/>
      <w:r w:rsidRPr="002116B8">
        <w:rPr>
          <w:rFonts w:ascii="Verdana" w:hAnsi="Verdana" w:cs="Times New Roman"/>
          <w:i/>
          <w:iCs/>
          <w:sz w:val="20"/>
          <w:szCs w:val="20"/>
        </w:rPr>
        <w:t xml:space="preserve"> по ХМАО-Югре в городе Сургуте и Сургутском районе </w:t>
      </w:r>
      <w:proofErr w:type="spellStart"/>
      <w:proofErr w:type="gramStart"/>
      <w:r w:rsidRPr="002116B8">
        <w:rPr>
          <w:rFonts w:ascii="Verdana" w:hAnsi="Verdana" w:cs="Times New Roman"/>
          <w:i/>
          <w:iCs/>
          <w:sz w:val="20"/>
          <w:szCs w:val="20"/>
        </w:rPr>
        <w:t>Е.В.Бондаровской</w:t>
      </w:r>
      <w:proofErr w:type="spellEnd"/>
      <w:r w:rsidRPr="002116B8">
        <w:rPr>
          <w:rFonts w:ascii="Verdana" w:hAnsi="Verdana" w:cs="Times New Roman"/>
          <w:i/>
          <w:iCs/>
          <w:sz w:val="20"/>
          <w:szCs w:val="20"/>
        </w:rPr>
        <w:t xml:space="preserve">  (</w:t>
      </w:r>
      <w:proofErr w:type="gramEnd"/>
      <w:r w:rsidRPr="002116B8">
        <w:rPr>
          <w:rFonts w:ascii="Verdana" w:hAnsi="Verdana" w:cs="Times New Roman"/>
          <w:i/>
          <w:iCs/>
          <w:sz w:val="20"/>
          <w:szCs w:val="20"/>
        </w:rPr>
        <w:t>3462)24-03-18</w:t>
      </w:r>
    </w:p>
    <w:p w:rsidR="00733D70" w:rsidRPr="002116B8" w:rsidRDefault="00733D70" w:rsidP="003A6C4A">
      <w:pPr>
        <w:jc w:val="both"/>
        <w:rPr>
          <w:rFonts w:ascii="Verdana" w:hAnsi="Verdana" w:cs="Times New Roman"/>
          <w:sz w:val="20"/>
          <w:szCs w:val="20"/>
        </w:rPr>
      </w:pPr>
    </w:p>
    <w:sectPr w:rsidR="00733D70" w:rsidRPr="0021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1F9E"/>
    <w:multiLevelType w:val="hybridMultilevel"/>
    <w:tmpl w:val="8F289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A9D"/>
    <w:multiLevelType w:val="hybridMultilevel"/>
    <w:tmpl w:val="55A0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7809428"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E"/>
    <w:rsid w:val="00077F97"/>
    <w:rsid w:val="00102E54"/>
    <w:rsid w:val="001762C3"/>
    <w:rsid w:val="002116B8"/>
    <w:rsid w:val="002A4F7E"/>
    <w:rsid w:val="003A6C4A"/>
    <w:rsid w:val="00462A84"/>
    <w:rsid w:val="004B3931"/>
    <w:rsid w:val="00645098"/>
    <w:rsid w:val="00733D70"/>
    <w:rsid w:val="00870D37"/>
    <w:rsid w:val="00A47940"/>
    <w:rsid w:val="00B10D0D"/>
    <w:rsid w:val="00E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2BD2-9529-4186-9CF9-66395BD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Насырова Анастасия Михайловна</cp:lastModifiedBy>
  <cp:revision>2</cp:revision>
  <cp:lastPrinted>2019-02-18T06:28:00Z</cp:lastPrinted>
  <dcterms:created xsi:type="dcterms:W3CDTF">2019-03-05T05:43:00Z</dcterms:created>
  <dcterms:modified xsi:type="dcterms:W3CDTF">2019-03-05T05:43:00Z</dcterms:modified>
</cp:coreProperties>
</file>